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A83" w:rsidRPr="00A74249" w:rsidRDefault="00DE2A83" w:rsidP="00DE2A83">
      <w:pPr>
        <w:rPr>
          <w:rFonts w:ascii="Calibri" w:hAnsi="Calibri" w:cs="Calibri"/>
          <w:b/>
          <w:color w:val="4F81BD"/>
        </w:rPr>
      </w:pPr>
      <w:r w:rsidRPr="00A74249">
        <w:rPr>
          <w:rFonts w:ascii="Calibri" w:hAnsi="Calibri" w:cs="Calibri"/>
          <w:b/>
          <w:color w:val="4F81BD"/>
        </w:rPr>
        <w:t>Приложение №1: Образец на Автобиография</w:t>
      </w:r>
      <w:bookmarkStart w:id="0" w:name="_GoBack"/>
      <w:bookmarkEnd w:id="0"/>
    </w:p>
    <w:p w:rsidR="00DE2A83" w:rsidRPr="00FF64E0" w:rsidRDefault="00DE2A83" w:rsidP="00DE2A83">
      <w:pPr>
        <w:rPr>
          <w:rFonts w:ascii="Calibri" w:hAnsi="Calibri" w:cs="Calibri"/>
          <w:color w:val="4F81BD"/>
        </w:rPr>
      </w:pPr>
    </w:p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5"/>
        <w:gridCol w:w="138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DE2A83" w:rsidRPr="00BB6772" w:rsidTr="00020CAC">
        <w:trPr>
          <w:cantSplit/>
          <w:trHeight w:hRule="exact" w:val="425"/>
        </w:trPr>
        <w:tc>
          <w:tcPr>
            <w:tcW w:w="2834" w:type="dxa"/>
            <w:vMerge w:val="restart"/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US" w:eastAsia="en-U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 </w:t>
            </w:r>
          </w:p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5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  <w:vMerge w:val="restart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  <w:trHeight w:hRule="exact" w:val="425"/>
        </w:trPr>
        <w:tc>
          <w:tcPr>
            <w:tcW w:w="2834" w:type="dxa"/>
            <w:vMerge/>
          </w:tcPr>
          <w:p w:rsidR="00DE2A83" w:rsidRPr="00BB6772" w:rsidRDefault="00DE2A83" w:rsidP="00020CAC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5" w:type="dxa"/>
            <w:tcBorders>
              <w:top w:val="single" w:sz="1" w:space="0" w:color="000000"/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  <w:vMerge/>
          </w:tcPr>
          <w:p w:rsidR="00DE2A83" w:rsidRPr="00BB6772" w:rsidRDefault="00DE2A83" w:rsidP="00020CAC">
            <w:pPr>
              <w:suppressAutoHyphens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 w:rsidRPr="00BB6772"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Europass </w:t>
            </w:r>
          </w:p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</w:pPr>
            <w:r w:rsidRPr="00BB6772">
              <w:rPr>
                <w:rFonts w:ascii="Arial Narrow" w:hAnsi="Arial Narrow"/>
                <w:b/>
                <w:bCs/>
                <w:spacing w:val="10"/>
                <w:sz w:val="28"/>
                <w:szCs w:val="20"/>
                <w:lang w:val="fr-FR" w:eastAsia="ar-SA"/>
              </w:rPr>
              <w:t xml:space="preserve">автобиография 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2"/>
                <w:szCs w:val="22"/>
                <w:lang w:eastAsia="ar-SA"/>
              </w:rPr>
            </w:pPr>
            <w:r w:rsidRPr="00BB6772">
              <w:rPr>
                <w:rFonts w:ascii="Arial Narrow" w:hAnsi="Arial Narrow"/>
                <w:b/>
                <w:bCs/>
                <w:szCs w:val="20"/>
                <w:lang w:eastAsia="ar-SA"/>
              </w:rPr>
              <w:t>Приложете снимка.</w:t>
            </w:r>
            <w:r w:rsidRPr="00BB6772">
              <w:rPr>
                <w:rFonts w:ascii="Arial Narrow" w:hAnsi="Arial Narrow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Pr="00BB6772">
              <w:rPr>
                <w:rFonts w:ascii="Arial Narrow" w:hAnsi="Arial Narrow"/>
                <w:sz w:val="22"/>
                <w:szCs w:val="22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Лична информация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Собствено (и) име (на) / Фамилия(и)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 xml:space="preserve">Собствено име, Презиме, Фамилия. </w:t>
            </w: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Адрес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ул., №, гр./с., пощ. код, държава . 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Телефон</w:t>
            </w:r>
          </w:p>
        </w:tc>
        <w:tc>
          <w:tcPr>
            <w:tcW w:w="2831" w:type="dxa"/>
            <w:gridSpan w:val="5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bookmarkStart w:id="1" w:name="DDE_LINK"/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  <w:bookmarkEnd w:id="1"/>
          </w:p>
        </w:tc>
        <w:tc>
          <w:tcPr>
            <w:tcW w:w="1984" w:type="dxa"/>
            <w:gridSpan w:val="4"/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Мобилен телефон:</w:t>
            </w:r>
          </w:p>
        </w:tc>
        <w:tc>
          <w:tcPr>
            <w:tcW w:w="2838" w:type="dxa"/>
            <w:gridSpan w:val="4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Факс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E-mail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Националност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Дата на раждане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Пол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Предпочитана длъжност / Сфера на работа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b/>
                <w:bCs/>
                <w:lang w:eastAsia="ar-SA"/>
              </w:rPr>
            </w:pPr>
            <w:r w:rsidRPr="00BB6772">
              <w:rPr>
                <w:rFonts w:ascii="Arial Narrow" w:hAnsi="Arial Narrow"/>
                <w:b/>
                <w:bCs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Трудов стаж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Дати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Добавете отделен параграф за всяка длъжност, която сте заемали, като започнете с последната. (виж . Инструкциите) 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Заемана длъжност или позиция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Основни дейности и отговорности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Име и адрес на работодателя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Вид на дейността или сферата на работа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Образование и обучение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Дати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Добавете отделен параграф за всеки курс на обучение, който сте завършили, като започнете с последния. (виж. Инструкциите) 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Наименование на придобитата квалификация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Основни предмети/застъпени професионални умения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Име и вид на обучаващата или образователната организация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 xml:space="preserve">Ниво по националната класификация 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Премахнете полето, ако не е приложимо. (виж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Лични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Майчин (и) език (езици)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Посочете майчин език (ако е приложимо, посочете втори майчин език)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lastRenderedPageBreak/>
              <w:t>Чужд (и) език (езици)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Самооценяване</w:t>
            </w:r>
          </w:p>
        </w:tc>
        <w:tc>
          <w:tcPr>
            <w:tcW w:w="138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Разбиране</w:t>
            </w:r>
          </w:p>
        </w:tc>
        <w:tc>
          <w:tcPr>
            <w:tcW w:w="30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Разговор</w:t>
            </w:r>
          </w:p>
        </w:tc>
        <w:tc>
          <w:tcPr>
            <w:tcW w:w="15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Писане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textAlignment w:val="center"/>
              <w:rPr>
                <w:rFonts w:ascii="Arial Narrow" w:hAnsi="Arial Narrow"/>
                <w:i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i/>
                <w:sz w:val="20"/>
                <w:szCs w:val="20"/>
                <w:lang w:eastAsia="ar-SA"/>
              </w:rPr>
              <w:t>Европейско ниво (*)</w:t>
            </w:r>
          </w:p>
        </w:tc>
        <w:tc>
          <w:tcPr>
            <w:tcW w:w="138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Слушане</w:t>
            </w:r>
            <w:proofErr w:type="spellEnd"/>
          </w:p>
        </w:tc>
        <w:tc>
          <w:tcPr>
            <w:tcW w:w="150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Четене</w:t>
            </w:r>
            <w:proofErr w:type="spellEnd"/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Участие</w:t>
            </w:r>
            <w:proofErr w:type="spellEnd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 xml:space="preserve"> в </w:t>
            </w: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разговор</w:t>
            </w:r>
            <w:proofErr w:type="spellEnd"/>
          </w:p>
        </w:tc>
        <w:tc>
          <w:tcPr>
            <w:tcW w:w="150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Самостоятелно</w:t>
            </w:r>
            <w:proofErr w:type="spellEnd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 xml:space="preserve"> </w:t>
            </w: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устно</w:t>
            </w:r>
            <w:proofErr w:type="spellEnd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 xml:space="preserve"> </w:t>
            </w:r>
            <w:proofErr w:type="spellStart"/>
            <w:r w:rsidRPr="00BB6772">
              <w:rPr>
                <w:rFonts w:ascii="Arial Narrow" w:hAnsi="Arial Narrow"/>
                <w:sz w:val="18"/>
                <w:szCs w:val="20"/>
                <w:lang w:val="en-US" w:eastAsia="ar-SA"/>
              </w:rPr>
              <w:t>изложение</w:t>
            </w:r>
            <w:proofErr w:type="spellEnd"/>
          </w:p>
        </w:tc>
        <w:tc>
          <w:tcPr>
            <w:tcW w:w="15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57" w:right="57"/>
              <w:jc w:val="center"/>
              <w:rPr>
                <w:rFonts w:ascii="Arial Narrow" w:hAnsi="Arial Narrow"/>
                <w:sz w:val="18"/>
                <w:szCs w:val="20"/>
                <w:lang w:val="en-US"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Език</w:t>
            </w:r>
          </w:p>
        </w:tc>
        <w:tc>
          <w:tcPr>
            <w:tcW w:w="138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 w:val="22"/>
                <w:szCs w:val="20"/>
                <w:lang w:eastAsia="ar-SA"/>
              </w:rPr>
              <w:t>Език</w:t>
            </w:r>
          </w:p>
        </w:tc>
        <w:tc>
          <w:tcPr>
            <w:tcW w:w="138" w:type="dxa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0" w:type="dxa"/>
            <w:gridSpan w:val="2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19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1" w:type="dxa"/>
            <w:tcBorders>
              <w:bottom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  <w:tc>
          <w:tcPr>
            <w:tcW w:w="1224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:rsidR="00DE2A83" w:rsidRPr="00BB6772" w:rsidRDefault="00DE2A83" w:rsidP="00020CAC">
            <w:pPr>
              <w:suppressAutoHyphens/>
              <w:ind w:left="28"/>
              <w:jc w:val="center"/>
              <w:textAlignment w:val="bottom"/>
              <w:rPr>
                <w:rFonts w:ascii="Arial Narrow" w:hAnsi="Arial Narrow"/>
                <w:sz w:val="18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  <w:tcMar>
              <w:top w:w="0" w:type="dxa"/>
              <w:bottom w:w="113" w:type="dxa"/>
            </w:tcMar>
          </w:tcPr>
          <w:p w:rsidR="00DE2A83" w:rsidRPr="00BB6772" w:rsidRDefault="00DE2A83" w:rsidP="00020CAC">
            <w:pPr>
              <w:suppressAutoHyphens/>
              <w:ind w:left="113"/>
              <w:rPr>
                <w:rFonts w:ascii="Arial Narrow" w:hAnsi="Arial Narrow"/>
                <w:i/>
                <w:sz w:val="18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i/>
                <w:sz w:val="18"/>
                <w:szCs w:val="20"/>
                <w:lang w:eastAsia="ar-SA"/>
              </w:rPr>
              <w:t xml:space="preserve">(*) </w:t>
            </w:r>
            <w:hyperlink r:id="rId6" w:history="1">
              <w:r w:rsidRPr="00BB6772">
                <w:rPr>
                  <w:rFonts w:ascii="Arial Narrow" w:hAnsi="Arial Narrow"/>
                  <w:i/>
                  <w:color w:val="0000FF"/>
                  <w:sz w:val="18"/>
                  <w:szCs w:val="20"/>
                  <w:u w:val="single"/>
                  <w:lang w:eastAsia="ar-SA"/>
                </w:rPr>
                <w:t>Единни европейски критерии за познания по езици</w:t>
              </w:r>
            </w:hyperlink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Социални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Организационни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Технически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Компютърни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Артистични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Други умения и компетенции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тези компетенции и посочете къде са придобити.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sz w:val="22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2"/>
                <w:szCs w:val="20"/>
                <w:lang w:eastAsia="ar-SA"/>
              </w:rPr>
              <w:t>Свидетелство за управление на МПС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Посочете дали притежавате свидетелство за управление на МПС и за кои категории.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Допълнителна информация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Тук включете всякаква допълнителна информация, която може да е уместна, напр. лица за контакти, препоръки и др. (Премахнете полето, ако не е приложимо, виж Инструкциите)</w:t>
            </w: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4"/>
                <w:szCs w:val="20"/>
                <w:lang w:eastAsia="ar-SA"/>
              </w:rPr>
            </w:pPr>
          </w:p>
        </w:tc>
      </w:tr>
      <w:tr w:rsidR="00DE2A83" w:rsidRPr="00BB6772" w:rsidTr="00020CAC">
        <w:trPr>
          <w:cantSplit/>
        </w:trPr>
        <w:tc>
          <w:tcPr>
            <w:tcW w:w="3119" w:type="dxa"/>
            <w:gridSpan w:val="2"/>
            <w:tcBorders>
              <w:right w:val="single" w:sz="1" w:space="0" w:color="000000"/>
            </w:tcBorders>
          </w:tcPr>
          <w:p w:rsidR="00DE2A83" w:rsidRPr="00BB6772" w:rsidRDefault="00DE2A83" w:rsidP="00020CAC">
            <w:pPr>
              <w:suppressAutoHyphens/>
              <w:ind w:left="113" w:right="113"/>
              <w:jc w:val="right"/>
              <w:rPr>
                <w:rFonts w:ascii="Arial Narrow" w:hAnsi="Arial Narrow"/>
                <w:b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b/>
                <w:szCs w:val="20"/>
                <w:lang w:eastAsia="ar-SA"/>
              </w:rPr>
              <w:t>Приложения</w:t>
            </w:r>
          </w:p>
        </w:tc>
        <w:tc>
          <w:tcPr>
            <w:tcW w:w="7653" w:type="dxa"/>
            <w:gridSpan w:val="13"/>
          </w:tcPr>
          <w:p w:rsidR="00DE2A83" w:rsidRPr="00BB6772" w:rsidRDefault="00DE2A83" w:rsidP="00020CAC">
            <w:pPr>
              <w:suppressAutoHyphens/>
              <w:ind w:left="113" w:right="113"/>
              <w:rPr>
                <w:rFonts w:ascii="Arial Narrow" w:hAnsi="Arial Narrow"/>
                <w:sz w:val="20"/>
                <w:szCs w:val="20"/>
                <w:lang w:eastAsia="ar-SA"/>
              </w:rPr>
            </w:pPr>
            <w:r w:rsidRPr="00BB6772">
              <w:rPr>
                <w:rFonts w:ascii="Arial Narrow" w:hAnsi="Arial Narrow"/>
                <w:sz w:val="20"/>
                <w:szCs w:val="20"/>
                <w:lang w:eastAsia="ar-SA"/>
              </w:rPr>
              <w:t>Опишете всички приложения. (Премахнете полето, ако не е приложимо, виж Инструкциите)</w:t>
            </w:r>
          </w:p>
        </w:tc>
      </w:tr>
    </w:tbl>
    <w:p w:rsidR="00DE2A83" w:rsidRPr="00BB6772" w:rsidRDefault="00DE2A83" w:rsidP="00DE2A83">
      <w:pPr>
        <w:suppressAutoHyphens/>
        <w:ind w:left="113" w:right="113"/>
        <w:rPr>
          <w:rFonts w:ascii="Arial Narrow" w:hAnsi="Arial Narrow"/>
          <w:sz w:val="20"/>
          <w:szCs w:val="20"/>
          <w:lang w:eastAsia="ar-SA"/>
        </w:rPr>
      </w:pPr>
    </w:p>
    <w:p w:rsidR="00516354" w:rsidRDefault="00516354"/>
    <w:sectPr w:rsidR="00516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BE"/>
    <w:rsid w:val="00516354"/>
    <w:rsid w:val="00A74249"/>
    <w:rsid w:val="00B251BE"/>
    <w:rsid w:val="00D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uropass.cedefop.europa.eu/LanguageSelfAssessmentGrid/b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Nebi Kehaya</dc:creator>
  <cp:keywords/>
  <dc:description/>
  <cp:lastModifiedBy>Nedko</cp:lastModifiedBy>
  <cp:revision>3</cp:revision>
  <cp:lastPrinted>2013-11-20T11:25:00Z</cp:lastPrinted>
  <dcterms:created xsi:type="dcterms:W3CDTF">2012-04-02T12:24:00Z</dcterms:created>
  <dcterms:modified xsi:type="dcterms:W3CDTF">2013-11-20T11:25:00Z</dcterms:modified>
</cp:coreProperties>
</file>